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Web Design Business Proposal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Our company XXX is </w:t>
      </w:r>
      <w:r w:rsidDel="00000000" w:rsidR="00000000" w:rsidRPr="00000000">
        <w:rPr>
          <w:rtl w:val="0"/>
        </w:rPr>
        <w:t xml:space="preserve">committed to helping your brand stand out in a crowded market, against a sea of hungry competitors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Thanks to an excellent team, work organization and personal approach to each client, we manage to make high-quality products with rich functionality and ease of use.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provide the following </w:t>
      </w:r>
      <w:r w:rsidDel="00000000" w:rsidR="00000000" w:rsidRPr="00000000">
        <w:rPr>
          <w:b w:val="1"/>
          <w:rtl w:val="0"/>
        </w:rPr>
        <w:t xml:space="preserve">services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internet projects development;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display advertising, SEO analytics;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content filling;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photo studio services;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promo site;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business card site.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table below details the costs associated with your web design project.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236.36363636363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9.090909090909"/>
        <w:gridCol w:w="3207.2727272727275"/>
        <w:tblGridChange w:id="0">
          <w:tblGrid>
            <w:gridCol w:w="2029.090909090909"/>
            <w:gridCol w:w="3207.272727272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Initial invoice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Final invoice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All works produced as a result of the above described web design project will become the sole intellectual property of the client.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Please contact us via email </w:t>
      </w:r>
      <w:r w:rsidDel="00000000" w:rsidR="00000000" w:rsidRPr="00000000">
        <w:rPr>
          <w:rtl w:val="0"/>
        </w:rPr>
        <w:t xml:space="preserve">xxxx@example.com to discuss further details in case you want to know more.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Коммерческое предложение на тему веб-дизайна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Наша компания XXX помогает компаниям разработать дизайн для сайтов и мобильных приложений.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Благодаря отличной команде, модели организации работы и персональному подходу к каждому клиенту, нам удается делать качественные продукты с богатым функционалом и удобством работы.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Мы предоставляем следующие </w:t>
      </w:r>
      <w:r w:rsidDel="00000000" w:rsidR="00000000" w:rsidRPr="00000000">
        <w:rPr>
          <w:b w:val="1"/>
          <w:rtl w:val="0"/>
        </w:rPr>
        <w:t xml:space="preserve">услуги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разработка интернет проектов;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медийная реклама, SEO аналитика;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наполнение сайта контентом;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услуги фотостудии;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промо-сайт;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сайт-визитка.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В таблице ниже подробно описана стоимость услуг: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418.18181818181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9.090909090909"/>
        <w:gridCol w:w="2389.090909090909"/>
        <w:tblGridChange w:id="0">
          <w:tblGrid>
            <w:gridCol w:w="2029.090909090909"/>
            <w:gridCol w:w="2389.0909090909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услуга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Услуга 1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Услуга 2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Все работы, создаваемые нашей командой, становятся исключительной интеллектуальной собственностью клиента.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Если вы заинтересовались нашими услугами, пожалуйста, свяжитесь с нами по электронной почте xxxx@example.com и мы обсудим дальнейшие детали.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