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Техническое задание на создание продающего письма для рассылки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15.0" w:type="dxa"/>
        <w:jc w:val="center"/>
        <w:tblBorders>
          <w:top w:color="a6a6a6" w:space="0" w:sz="36" w:val="single"/>
          <w:left w:color="a6a6a6" w:space="0" w:sz="36" w:val="single"/>
          <w:bottom w:color="a6a6a6" w:space="0" w:sz="36" w:val="single"/>
          <w:right w:color="a6a6a6" w:space="0" w:sz="36" w:val="single"/>
          <w:insideH w:color="a6a6a6" w:space="0" w:sz="36" w:val="single"/>
          <w:insideV w:color="a6a6a6" w:space="0" w:sz="36" w:val="single"/>
        </w:tblBorders>
        <w:tblLayout w:type="fixed"/>
        <w:tblLook w:val="0000"/>
      </w:tblPr>
      <w:tblGrid>
        <w:gridCol w:w="4410"/>
        <w:gridCol w:w="5805"/>
        <w:tblGridChange w:id="0">
          <w:tblGrid>
            <w:gridCol w:w="4410"/>
            <w:gridCol w:w="5805"/>
          </w:tblGrid>
        </w:tblGridChange>
      </w:tblGrid>
      <w:tr>
        <w:trPr>
          <w:trHeight w:val="920" w:hRule="atLeast"/>
        </w:trP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Контактная информация 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Основные сферы деятельности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Главный посыл, который должен быть донесен до получателя письма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Общая тематика материала (продажа услуги, приглашение к сотрудничеству, покупка товара, информирование). Опишите максимально подробно, пожалуйста</w:t>
              <w:br w:type="textWrapping"/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Письмо будет послано:</w:t>
            </w:r>
          </w:p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Одному человеку;</w:t>
            </w:r>
          </w:p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Небольшому кругу лиц;</w:t>
            </w:r>
          </w:p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Разослано по вашей базе;</w:t>
            </w:r>
          </w:p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Разослано по чужой (например, покупной)  базе;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Другое  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Моменты, которые обязательно должны быть отражены в письме 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Размер текста (примерное количество знаков)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40" w:hRule="atLeast"/>
        </w:trPr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Примеры писем, которые кажутся вам особенно удачными. Чем конкретно вам понравился каждый текст? 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Будет ли письмо графически оформлено? 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Есть ли у вас какие-то особые преимущества перед конкурентами? 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60" w:hRule="atLeast"/>
        </w:trPr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Любые, пусть даже малозначительные факты, цифры и достижения, которые могут придать индивидуальности вашему материалу.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Например, «за 7 лет выпустили 3500 станков», «75% наших сотрудников имеют высшее образование», «каждый рубль из 30 заработанных мы отправляем на благотворительность», «ежегодно отправляем продукцию на выставки, имеем награды» и так далее.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Приветствуются все, даже самые малозначительные, но конкретные данные.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Это крайне важно.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Письмо будет именным?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Готовы ли вы к экспериментам с текстом?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Этот пункт подразумевает поиск особых решений для вашего случая, которые могут отличаться от стандартов написания подобных текстов</w:t>
            </w:r>
          </w:p>
          <w:p w:rsidR="00000000" w:rsidDel="00000000" w:rsidP="00000000" w:rsidRDefault="00000000" w:rsidRPr="00000000" w14:paraId="0000002C">
            <w:pPr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Стиль написания: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Деловой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Дружелюбно-позитивный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Ироничный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Разговорный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Провокационный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Стиль-история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Информационный 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Дополнительные пожелания                                                  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gridSpan w:val="2"/>
            <w:tcBorders>
              <w:left w:color="a6a6a6" w:space="0" w:sz="36" w:val="single"/>
            </w:tcBorders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Обратите внимание, что копирайтер не несет ответственности за попадание письма в папку СПАМ или удаление письма почтовыми сервисами.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Вся техническая сторона работы (рассылка, программы, базы и так далее) полностью на совести заказчика. Копирайтер отвечает только за текст как таковой 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gridSpan w:val="2"/>
            <w:tcBorders>
              <w:left w:color="a6a6a6" w:space="0" w:sz="36" w:val="single"/>
            </w:tcBorders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                                                  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Вы можете отправить заполненное задание на почту </w:t>
            </w:r>
            <w:hyperlink r:id="rId6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4"/>
                  <w:szCs w:val="24"/>
                  <w:u w:val="single"/>
                  <w:rtl w:val="0"/>
                </w:rPr>
                <w:t xml:space="preserve">panda@petr-panda.ru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gridSpan w:val="2"/>
            <w:tcBorders>
              <w:left w:color="a6a6a6" w:space="0" w:sz="36" w:val="single"/>
            </w:tcBorders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Отправляя техническое задание на почту </w:t>
            </w:r>
            <w:hyperlink r:id="rId7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4"/>
                  <w:szCs w:val="24"/>
                  <w:u w:val="single"/>
                  <w:rtl w:val="0"/>
                </w:rPr>
                <w:t xml:space="preserve">panda@petr-panda.ru</w:t>
              </w:r>
            </w:hyperlink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, вы подтверждаете согласие  с </w:t>
            </w:r>
            <w:hyperlink r:id="rId8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4"/>
                  <w:szCs w:val="24"/>
                  <w:u w:val="single"/>
                  <w:rtl w:val="0"/>
                </w:rPr>
                <w:t xml:space="preserve">Пользовательским соглашением сайта</w:t>
              </w:r>
            </w:hyperlink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и </w:t>
            </w:r>
            <w:hyperlink r:id="rId9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4"/>
                  <w:szCs w:val="24"/>
                  <w:u w:val="single"/>
                  <w:rtl w:val="0"/>
                </w:rPr>
                <w:t xml:space="preserve">Публичной офертой сайта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36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360"/>
        <w:jc w:val="lef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/>
      <w:pgMar w:bottom="993" w:top="1418" w:left="709" w:right="707" w:header="0" w:footer="294.8031496062992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Podkov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rPr>
        <w:sz w:val="15"/>
        <w:szCs w:val="15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 flipH="1" rot="10800000">
                        <a:off x="6246430" y="3817465"/>
                        <a:ext cx="6667500" cy="952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BC4542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3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rPr>
        <w:sz w:val="15"/>
        <w:szCs w:val="15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257175</wp:posOffset>
              </wp:positionV>
              <wp:extent cx="6641465" cy="4572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25268" y="3757160"/>
                        <a:ext cx="6641465" cy="45720"/>
                        <a:chOff x="2025268" y="3757160"/>
                        <a:chExt cx="6641464" cy="45700"/>
                      </a:xfrm>
                    </wpg:grpSpPr>
                    <wpg:grpSp>
                      <wpg:cNvGrpSpPr/>
                      <wpg:grpSpPr>
                        <a:xfrm flipH="1" rot="10800000">
                          <a:off x="2025268" y="3757160"/>
                          <a:ext cx="6641464" cy="45700"/>
                          <a:chOff x="0" y="0"/>
                          <a:chExt cx="6641464" cy="457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345373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257175</wp:posOffset>
              </wp:positionV>
              <wp:extent cx="6641465" cy="45720"/>
              <wp:effectExtent b="0" l="0" r="0" t="0"/>
              <wp:wrapNone/>
              <wp:docPr id="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1465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jc w:val="center"/>
      <w:rPr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jc w:val="center"/>
      <w:rPr>
        <w:rFonts w:ascii="Podkova" w:cs="Podkova" w:eastAsia="Podkova" w:hAnsi="Podkova"/>
        <w:i w:val="0"/>
        <w:smallCaps w:val="0"/>
        <w:strike w:val="0"/>
        <w:color w:val="a61c00"/>
        <w:sz w:val="28"/>
        <w:szCs w:val="28"/>
        <w:u w:val="none"/>
        <w:shd w:fill="auto" w:val="clear"/>
        <w:vertAlign w:val="baseline"/>
      </w:rPr>
    </w:pPr>
    <w:hyperlink r:id="rId3">
      <w:r w:rsidDel="00000000" w:rsidR="00000000" w:rsidRPr="00000000">
        <w:rPr>
          <w:color w:val="1155cc"/>
          <w:sz w:val="15"/>
          <w:szCs w:val="15"/>
          <w:u w:val="single"/>
        </w:rPr>
        <w:drawing>
          <wp:inline distB="114300" distT="114300" distL="114300" distR="114300">
            <wp:extent cx="2190750" cy="304800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30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  <w:t xml:space="preserve">                                </w:t>
    </w:r>
    <w:hyperlink r:id="rId5">
      <w:r w:rsidDel="00000000" w:rsidR="00000000" w:rsidRPr="00000000">
        <w:rPr>
          <w:rFonts w:ascii="Podkova" w:cs="Podkova" w:eastAsia="Podkova" w:hAnsi="Podkova"/>
          <w:color w:val="1155cc"/>
          <w:sz w:val="28"/>
          <w:szCs w:val="28"/>
          <w:u w:val="single"/>
        </w:rPr>
        <w:drawing>
          <wp:inline distB="114300" distT="114300" distL="114300" distR="114300">
            <wp:extent cx="1704975" cy="304800"/>
            <wp:effectExtent b="0" l="0" r="0" t="0"/>
            <wp:docPr id="6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30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spacing w:before="5" w:line="240" w:lineRule="auto"/>
      <w:ind w:left="-1276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spacing w:before="5" w:line="240" w:lineRule="auto"/>
      <w:ind w:left="-1276"/>
      <w:jc w:val="center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Fonts w:ascii="Arial" w:cs="Arial" w:eastAsia="Arial" w:hAnsi="Arial"/>
        <w:b w:val="1"/>
        <w:sz w:val="36"/>
        <w:szCs w:val="36"/>
        <w:rtl w:val="0"/>
      </w:rPr>
      <w:t xml:space="preserve">Проект “Панда-копирайтинг”            </w:t>
    </w:r>
    <w:r w:rsidDel="00000000" w:rsidR="00000000" w:rsidRPr="00000000">
      <w:rPr>
        <w:rFonts w:ascii="Arial" w:cs="Arial" w:eastAsia="Arial" w:hAnsi="Arial"/>
        <w:b w:val="1"/>
        <w:rtl w:val="0"/>
      </w:rPr>
      <w:t xml:space="preserve">Мы в соцсетях</w:t>
    </w:r>
    <w:r w:rsidDel="00000000" w:rsidR="00000000" w:rsidRPr="00000000">
      <w:rPr>
        <w:rFonts w:ascii="Arial" w:cs="Arial" w:eastAsia="Arial" w:hAnsi="Arial"/>
        <w:rtl w:val="0"/>
      </w:rPr>
      <w:t xml:space="preserve">: </w:t>
    </w:r>
    <w:r w:rsidDel="00000000" w:rsidR="00000000" w:rsidRPr="00000000">
      <w:rPr>
        <w:rFonts w:ascii="Arial" w:cs="Arial" w:eastAsia="Arial" w:hAnsi="Arial"/>
        <w:rtl w:val="0"/>
      </w:rPr>
      <w:t xml:space="preserve"> </w:t>
    </w:r>
    <w:hyperlink r:id="rId1">
      <w:r w:rsidDel="00000000" w:rsidR="00000000" w:rsidRPr="00000000">
        <w:rPr>
          <w:rFonts w:ascii="Arial" w:cs="Arial" w:eastAsia="Arial" w:hAnsi="Arial"/>
          <w:color w:val="1155cc"/>
          <w:u w:val="single"/>
        </w:rPr>
        <w:drawing>
          <wp:inline distB="0" distT="0" distL="114300" distR="114300">
            <wp:extent cx="263525" cy="258445"/>
            <wp:effectExtent b="0" l="0" r="0" t="0"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584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hyperlink r:id="rId3">
      <w:r w:rsidDel="00000000" w:rsidR="00000000" w:rsidRPr="00000000">
        <w:rPr>
          <w:rFonts w:ascii="Arial" w:cs="Arial" w:eastAsia="Arial" w:hAnsi="Arial"/>
          <w:color w:val="1155cc"/>
          <w:u w:val="single"/>
        </w:rPr>
        <w:drawing>
          <wp:inline distB="0" distT="0" distL="114300" distR="114300">
            <wp:extent cx="263525" cy="259080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590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hyperlink r:id="rId5">
      <w:r w:rsidDel="00000000" w:rsidR="00000000" w:rsidRPr="00000000">
        <w:rPr>
          <w:rFonts w:ascii="Arial" w:cs="Arial" w:eastAsia="Arial" w:hAnsi="Arial"/>
          <w:color w:val="1155cc"/>
          <w:u w:val="single"/>
        </w:rPr>
        <w:drawing>
          <wp:inline distB="0" distT="0" distL="114300" distR="114300">
            <wp:extent cx="259715" cy="255270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9715" cy="2552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-133349</wp:posOffset>
              </wp:positionH>
              <wp:positionV relativeFrom="paragraph">
                <wp:posOffset>361950</wp:posOffset>
              </wp:positionV>
              <wp:extent cx="6641465" cy="45720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25268" y="3757160"/>
                        <a:ext cx="6641465" cy="45720"/>
                        <a:chOff x="2025268" y="3757160"/>
                        <a:chExt cx="6641464" cy="45700"/>
                      </a:xfrm>
                    </wpg:grpSpPr>
                    <wpg:grpSp>
                      <wpg:cNvGrpSpPr/>
                      <wpg:grpSpPr>
                        <a:xfrm flipH="1" rot="10800000">
                          <a:off x="2025268" y="3757160"/>
                          <a:ext cx="6641464" cy="45700"/>
                          <a:chOff x="0" y="0"/>
                          <a:chExt cx="6641464" cy="457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345373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-133349</wp:posOffset>
              </wp:positionH>
              <wp:positionV relativeFrom="paragraph">
                <wp:posOffset>361950</wp:posOffset>
              </wp:positionV>
              <wp:extent cx="6641465" cy="45720"/>
              <wp:effectExtent b="0" l="0" r="0" t="0"/>
              <wp:wrapNone/>
              <wp:docPr id="2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1465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C">
    <w:pPr>
      <w:spacing w:before="5" w:line="240" w:lineRule="auto"/>
      <w:ind w:left="-1276"/>
      <w:jc w:val="right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spacing w:before="5" w:line="240" w:lineRule="auto"/>
      <w:ind w:left="-1276"/>
      <w:jc w:val="left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petr-panda.ru/publichnaya-oferta/" TargetMode="External"/><Relationship Id="rId5" Type="http://schemas.openxmlformats.org/officeDocument/2006/relationships/styles" Target="styles.xml"/><Relationship Id="rId6" Type="http://schemas.openxmlformats.org/officeDocument/2006/relationships/hyperlink" Target="mailto:panda@petr-panda.ru" TargetMode="External"/><Relationship Id="rId7" Type="http://schemas.openxmlformats.org/officeDocument/2006/relationships/hyperlink" Target="mailto:panda@petr-panda.ru" TargetMode="External"/><Relationship Id="rId8" Type="http://schemas.openxmlformats.org/officeDocument/2006/relationships/hyperlink" Target="https://petr-panda.ru/polzovatelskoe-soglasheni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dkova-regular.ttf"/><Relationship Id="rId2" Type="http://schemas.openxmlformats.org/officeDocument/2006/relationships/font" Target="fonts/Podkov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6.png"/><Relationship Id="rId3" Type="http://schemas.openxmlformats.org/officeDocument/2006/relationships/hyperlink" Target="https://university.petr-panda.ru/" TargetMode="External"/><Relationship Id="rId4" Type="http://schemas.openxmlformats.org/officeDocument/2006/relationships/image" Target="media/image1.png"/><Relationship Id="rId5" Type="http://schemas.openxmlformats.org/officeDocument/2006/relationships/hyperlink" Target="https://petr-panda.ru/" TargetMode="External"/><Relationship Id="rId6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facebook.com/pandacopywriting/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vk.com/textis_ru" TargetMode="External"/><Relationship Id="rId4" Type="http://schemas.openxmlformats.org/officeDocument/2006/relationships/image" Target="media/image3.png"/><Relationship Id="rId5" Type="http://schemas.openxmlformats.org/officeDocument/2006/relationships/hyperlink" Target="https://www.youtube.com/channel/UCQlNDeVrHmqYVQpMDfVrAuw" TargetMode="External"/><Relationship Id="rId6" Type="http://schemas.openxmlformats.org/officeDocument/2006/relationships/image" Target="media/image4.png"/><Relationship Id="rId7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